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rFonts w:ascii="Calibri" w:cs="Calibri" w:hAnsi="Calibri" w:eastAsia="Calibri"/>
          <w:b w:val="1"/>
          <w:bCs w:val="1"/>
          <w:kern w:val="36"/>
          <w:sz w:val="32"/>
          <w:szCs w:val="32"/>
        </w:rPr>
      </w:pPr>
      <w:r>
        <w:rPr>
          <w:rFonts w:ascii="Calibri" w:cs="Calibri" w:hAnsi="Calibri" w:eastAsia="Calibri"/>
          <w:b w:val="1"/>
          <w:bCs w:val="1"/>
          <w:kern w:val="36"/>
          <w:sz w:val="32"/>
          <w:szCs w:val="32"/>
          <w:rtl w:val="0"/>
          <w:lang w:val="en-US"/>
        </w:rPr>
        <w:t>L0 Creative Activity: Creative Self Intro</w:t>
      </w:r>
    </w:p>
    <w:p>
      <w:pPr>
        <w:pStyle w:val="Body"/>
        <w:spacing w:after="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As 310 is a place of collaboration and creativity - this is your chance to show off your skills! Please record a quick 1.5 min max video to introduce yourself - who you are, what you do, goals for the semester, etc. Have fun with it!</w:t>
      </w:r>
    </w:p>
    <w:p>
      <w:pPr>
        <w:pStyle w:val="Body"/>
        <w:spacing w:after="0"/>
        <w:rPr>
          <w:sz w:val="22"/>
          <w:szCs w:val="22"/>
        </w:rPr>
      </w:pPr>
    </w:p>
    <w:p>
      <w:pPr>
        <w:pStyle w:val="Body"/>
        <w:spacing w:after="0"/>
        <w:rPr>
          <w:sz w:val="22"/>
          <w:szCs w:val="22"/>
        </w:rPr>
      </w:pP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</w:pPr>
      <w:r>
        <w:rPr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990" w:right="1008" w:bottom="450" w:left="1008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6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